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Mark Johnston is originally from Northern Ireland where he studied in Queen’s University, Belfast. He went from there to study theology in Westminster Theological Seminary, Philadelphia before returning to Ireland in 1984. He spent the next ten years involved in Church planting work with the Evangelical Presbyterian Church in Ireland, overseeing the establishment of Trinity EPC, Richhill.</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1994 he was called to the pastorate of Grove Chapel, Camberwell, an historic Calvinistic Chapel on the edge of Central London. He served that congregation for 16 years before becoming the Senior Pastor of Proclamation Presbyterian Church, Bryn Mawr, Pennsylvania in 2010, a post which he left in 2013. In 2014 he accepted a call to be minister of Bethel Presbyterian Church, Cardiff.</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Mark is married to Fiona and they have two grown-up children, Lindsay and Andrew. He is a Trustee of the Banner of Truth Trust and the author of three commentaries in the ‘Let’s Study’ series – John, Colossians and Philemon, and 2 Peter and Jude.</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2014 the Trust had the opportunity to sit down with Mark and ask him to tell us a little bit about his past. Mark shared with us his upbringing as a child of the manse, his transatlantic journey to seminary, and how the Lord used him as a church planter in his homeland of Northern Ireland.</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https://banneroftruth.org/us/about/banner-authors/mark-johnston/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A Biography of Mark Johnston</w:t>
      </w:r>
    </w:p>
    <w:p>
      <w:pPr>
        <w:jc w:val="left"/>
        <w:rPr>
          <w:rFonts w:hint="eastAsia" w:ascii="新細明體" w:hAnsi="新細明體" w:eastAsia="新細明體" w:cs="新細明體"/>
        </w:rPr>
      </w:pPr>
      <w:r>
        <w:rPr>
          <w:rFonts w:hint="eastAsia" w:ascii="新細明體" w:hAnsi="新細明體" w:eastAsia="新細明體" w:cs="新細明體"/>
        </w:rPr>
        <w:t>2018年10月2日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In 2014 the Trust had the opportunity to sit down with Pastor Mark Johnston and ask him to tell us a little bit about his past. Mark shared with us his upbringing as a child of the manse, his transatlantic journey to seminary, and how the Lord used him as a church planter in his homeland of Northern Ireland.</w:t>
      </w:r>
    </w:p>
    <w:p>
      <w:pPr>
        <w:jc w:val="left"/>
        <w:rPr>
          <w:rFonts w:hint="eastAsia" w:ascii="新細明體" w:hAnsi="新細明體" w:eastAsia="新細明體" w:cs="新細明體"/>
        </w:rPr>
      </w:pPr>
      <w:r>
        <w:rPr>
          <w:rFonts w:hint="eastAsia" w:ascii="新細明體" w:hAnsi="新細明體" w:eastAsia="新細明體" w:cs="新細明體"/>
        </w:rPr>
        <w:t>https://www.youtube.com/watch?v=TkeUxA0A--Y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https://twitter.com/revmgjohnston</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062B63F2"/>
    <w:rsid w:val="4D5C7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301</Words>
  <Characters>1489</Characters>
  <Lines>0</Lines>
  <Paragraphs>0</Paragraphs>
  <TotalTime>3</TotalTime>
  <ScaleCrop>false</ScaleCrop>
  <LinksUpToDate>false</LinksUpToDate>
  <CharactersWithSpaces>1770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2023-03-25T12:45:00Z</dcterms:created>
  <dc:creator>User</dc:creator>
  <cp:lastModifiedBy>User</cp:lastModifiedBy>
  <dcterms:modified xsi:type="dcterms:W3CDTF">2023-03-25T12:56:05Z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F9791C551E9843269344F52124A94B62</vt:lpwstr>
  </property>
</Properties>
</file>