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Mark G. Johnston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馬克‧約翰斯頓牧師是北愛爾蘭Richhill的三一福音派長老會的牧師，也是真理之旗信托的受托人。他的著作包括Our Creed: For Every Culture and Every Generation。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編者註：這是《桌邊談》雜誌：上帝的護理系列的第五篇。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綜觀整個世界歷史，沒有哪個宗教會像基督教的福音向人發出這樣的邀請。從一開始基督就告訴我們：「如果有人願意跟從我，就應當捨己，背起他的十字架來跟從我。」（可八34）正如約翰·派博所說的，這是一個死亡的邀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這個觀點是與我們的直覺相反的。從很小的時候開始，我們就知道要抓住並最大程度地實現美好的生活，那麼，耶穌這番話到底有什麼獨特的魅力，能夠吸引歷世歷代幾的人都蜂擁一般地歸向祂呢？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個問題的答案，即便是對於當時跟祂一起生活的門徒來說，也不是顯而易見的。當時，耶穌宣布祂要上去耶路撒冷，因為祂服事的巔峰時刻近了，多馬便說：「我們也去跟祂一同死吧！」（約十一16）雖然這也是其他門徒們的想法，但我們知道，對門徒來說，基督要要離世，並且他們也要跟著祂一同失去生命，這個概念是令人費解的（可九30-32；約十二23-26）只有當基督死而復活之後，基督的福音的意義才被顯明。在基督走上各各他的十字架之前人們所不明白的事，使徒們後來將其顯明；在上帝偉大的救恩的光照中，人們明白了使徒闡明的福音所蘊涵的榮耀。因此，在基督裡「死是為了生」的原則成為了新約教導中重複出現的主題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個主題有幾處非常明顯。保羅在對羅馬人解釋福音的時候，說「受洗」是要歸入耶穌基督的死（羅六3）。類似的，在給腓立比人的信中，保羅提到他過信心生活的目標是「受祂（基督）所受的死」（腓三10），因此，保羅提到不管是在基督徒生涯開始的時候，或是整個過程中，信徒們都需要持續地、不斷地死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得前書也有異曲同工之妙。因為羅馬政府的逼迫而四散奔逃的基督徒努力想要明白苦難的意義，彼得這樣告訴他們（仍然與基督有關）：「（祂）在木頭上親身擔當了我們的罪，使我們既然不活在罪中，就可以為義而活。」（彼前二24）耶穌說我們為了活著就必須死去，在許多對這句話的解釋中，彼得的這句是對此最精辟的解釋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彼得的陳述中最突出的關鍵細節是，我們所經歷的，與基督作為我們的代表所經歷的，是不能割裂的。耶穌為祂的百姓所做的事，祂藉著聖靈從我們的裡面驅動我們也去做同樣的事。聖靈將我們連於基督的時候，祂將我們帶出屬靈的死蔭，帶入在基督裡豐盛的新生命。這種救恩上的連結是成為基督徒的基石。在這種聯合中，我們被賦予了新生命，也被賜予活出新生命的能力、活出被稱義的樣式。當我們行在上帝的道路的時候，我們理應可以做到那些從前我們靈性死亡的時候做不到的事。我們是靠著祂的能力才得以做到，也是為了祂的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center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b/>
          <w:bCs/>
        </w:rPr>
        <w:t>耶穌為祂的百姓所做的事，祂藉著聖靈從我們的裡面驅動我們也去做同樣的事。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在這種情況下，彼得的話都意義在於，耶穌的死為我們提供了一種新的生命樣式。彼得說：「你們就是為此蒙召，因基督也為你們受過苦，給你們留下榜樣，叫你們跟隨祂的腳蹤行。」（彼前二21）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彼得說我們蒙召是要「向」罪死的時候，他的遣詞也能幫助我們更好地理解。根據加爾文對這一段經文的註釋，我們向這個世界（墮落的秩序）死是為了可以在基督裡向神活著。這樣我們就得到了一個新的生活中心，不再按照本性愛這邪惡的世代，而是得以定意尋求天上的事，那裡有基督在榮耀裡坐在神的右邊（西三1-2）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了這生活的新目標，就是以基督為中心，而不是以我們自己為中心的目標，我們就不只是要依靠那位救贖主將我們屬靈的死亡之境中帶出來，更重要的是，作為神的兒女，我們可以在基督的尊貴中仰望祂，以祂作為我們新生命的模範 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埃德蒙·可羅尼（Edmund Clowney）指出，當彼得在形容基督為我們設立榜樣的時候，他用了一個很特別的短語，就是「跟隨祂的腳蹤行」（彼前二21）。這個短語在原文中的意思是，小孩通過跟著範例進行描摹來學寫字母。因此，基督徒生命的字母表，就是效法基督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彼得後書中，彼得刻畫了新生命樣式的幾個特徵：美德、知識、節制、忍耐、敬虔、弟兄的愛和神聖的愛（彼後一5-7）。這些是彼得描述的新生命會結的果子（第8節）。保羅和耶穌也提到了其他一些屬靈的果子，它們都描繪出基督那樣的生命特徵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們在恩典中成長的時候，有一種試探就是只關注「向罪死」，老一輩基督徒稱這種試探為「禁慾」（mortification），我們知道，這只是成長的一部分而已。同樣是那一輩的基督徒，他們也談到了「欣欣向榮地生」（vivification），就是要活出我們在基督裡的義。栽培種植的過程中，撒種和澆灌是兩個最關鍵的步驟，同樣的，如果我們想要培植出反映出基督的榮美的生命，向罪死、向義活就是兩個最關鍵的步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https://zh.ligonier.org/tc/articles/dying-to-sin-and-living-to-righteousness/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https://zh.ligonier.org/tc/author/mark-g-johnston/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https://www.ligonier.org/learn/teachers/mark-johnston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向罪死，向義活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>由 Mark G. Johnston — 2022年04月06日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588E4600"/>
    <w:rsid w:val="77A1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1854</Words>
  <Characters>2083</Characters>
  <Lines>0</Lines>
  <Paragraphs>0</Paragraphs>
  <TotalTime>3</TotalTime>
  <ScaleCrop>false</ScaleCrop>
  <LinksUpToDate>false</LinksUpToDate>
  <CharactersWithSpaces>2095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2023-03-25T12:51:00Z</dcterms:created>
  <dc:creator>User</dc:creator>
  <cp:lastModifiedBy>User</cp:lastModifiedBy>
  <dcterms:modified xsi:type="dcterms:W3CDTF">2023-03-25T12:58:14Z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0A6DD57A803E467C8AB49625517C6C7D</vt:lpwstr>
  </property>
</Properties>
</file>