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基督徒的最後試探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作者：康來昌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產品編號：9578763158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ISBN：9789578763159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最重要的教義，常常反而容易被誤解和忘懷。在歷史上，它也常因僵化而失去無比的活力，落入諸般的痛苦和錯誤中。本書作者指出，基督徒一直面對的一個試探，就是——丟棄因信稱義。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捨本逐末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Ramanujan 的故事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一位普通的納粹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奧古斯丁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種與收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奉獻之道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用時局解讀預言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生、死、葬、祭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苦樂交織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神接納我們現況？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性愛、人權、離婚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論福音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省思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基督徒沒有社會責任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義與愛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為什麼教會裡陰盛陽衰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https://www.logos.com.hk/bf/acms/content.asp?site=logosbf&amp;op=show&amp;type=product&amp;code=9578763158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2023-05-24T13:16:15Z</dcterms:created>
  <dc:creator>User</dc:creator>
  <cp:lastModifiedBy>User</cp:lastModifiedBy>
  <dcterms:modified xsi:type="dcterms:W3CDTF">2023-05-24T13:20:24Z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1028-11.8.2.11644</vt:lpwstr>
  </property>
  <property fmtid="{D5CDD505-2E9C-101B-9397-08002B2CF9AE}" pid="3" name="ICV">
    <vt:lpwstr>16AC3E288FF74E0A8BA285EBE3232384</vt:lpwstr>
  </property>
</Properties>
</file>