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</w:rPr>
        <w:t>奧蘭多信心華人浸信會</w:t>
      </w:r>
    </w:p>
    <w:p>
      <w:r>
        <w:rPr>
          <w:rFonts w:hint="default"/>
        </w:rPr>
        <w:t>https://fcbcorlando.org/media/</w:t>
      </w:r>
    </w:p>
    <w:p/>
    <w:p>
      <w:r>
        <w:rPr>
          <w:rFonts w:hint="default"/>
        </w:rPr>
        <w:t>十字架华人浸信会</w:t>
      </w:r>
    </w:p>
    <w:p>
      <w:r>
        <w:rPr>
          <w:rFonts w:hint="default"/>
        </w:rPr>
        <w:t>http://ccbcus.org/index.php/worship/</w:t>
      </w:r>
    </w:p>
    <w:p/>
    <w:p>
      <w:r>
        <w:rPr>
          <w:rFonts w:hint="default"/>
        </w:rPr>
        <w:t>信会信仰宣言 The Baptist Confession of Faith (1689)</w:t>
      </w:r>
    </w:p>
    <w:p>
      <w:r>
        <w:rPr>
          <w:rFonts w:hint="default"/>
        </w:rPr>
        <w:t>http://www.chinachristianbooks.org/Home/ChildrenList.aspx?CategoryId=53b0e291-51e4-401c-a25f-0eb9d4dae41f&amp;SubCategoryId=00000000-0000-0000-0000-000000000000&amp;ContentId=ba02056a-12b4-42b9-92b6-51d044e03d41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4EB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2022-07-03T12:24:44Z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AA57CE075C5048EA9865F51C820E047F</vt:lpwstr>
  </property>
</Properties>
</file>