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上面录音解答以下问题：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1.耶稣复活之后，圣徒多有复活的，这个怎么理解？那些圣徒那时就和基督进入荣耀了？怎么理解？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2.基督人性第三种可能(不是先存的，不是被造的，乃是神预备的)，请吴老师详解一下。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3.有人说,我们重生得救生命成圣，完全是神恩独作 。但生活成圣，需要神人配合。听着这话不严谨，但也说不清楚，请牧师给于解释！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4.读但以理书10:10--17节，手按在但以理身上的是谁？怎么还被魔君拦阻21日，魔君能力都那么大？我不明白请牧师给予解释！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5.海德堡要理问答讲解三位一体时，说这是个奥秘，我们应该以敬拜的态度，而不是掌控的态度，怎么理解？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6.长老会与改革宗教会有什么区别？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7.长老终身制与任期制有什么区别？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8.执事在服寺方面包括那些圣工？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9.不信的人，有的诚实善良，在世受欺负，最后灵魂却还要受罪。这一点有点纠结，请老师解答。比如前几天被疯传，打死的孩子。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10.请老师再讲述一下新天新地，有点不明白。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11.听音频时，听到人做梦时，就是身体和灵魂分开，灵魂做事，所以第二天醒来身体很累，请老师解释一下。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12.神将无限的恩赐赐给基督如何解释？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13.主日能不能买东西？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问题解答20220929 吴卫真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0C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2022-09-29T15:57:15Z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E2FA33AD94404A5C87950C3B5280CC9E</vt:lpwstr>
  </property>
</Properties>
</file>