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“</w:t>
      </w:r>
      <w:bookmarkStart w:id="0" w:name="_GoBack"/>
      <w:r>
        <w:rPr>
          <w:rFonts w:hint="default"/>
        </w:rPr>
        <w:t>只重知识，没有生命</w:t>
      </w:r>
      <w:bookmarkEnd w:id="0"/>
      <w:r>
        <w:rPr>
          <w:rFonts w:hint="default"/>
        </w:rPr>
        <w:t>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喷出此论断者，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前半句体现其反智主义（anti-intellectualism），</w:t>
      </w:r>
    </w:p>
    <w:p>
      <w:pPr>
        <w:rPr>
          <w:rFonts w:hint="default"/>
        </w:rPr>
      </w:pPr>
      <w:r>
        <w:rPr>
          <w:rFonts w:hint="default"/>
        </w:rPr>
        <w:t>后半句体现其敬虔主义（pietism）；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总结：</w:t>
      </w:r>
    </w:p>
    <w:p>
      <w:pPr>
        <w:rPr>
          <w:rFonts w:hint="default"/>
        </w:rPr>
      </w:pPr>
      <w:r>
        <w:rPr>
          <w:rFonts w:hint="default"/>
        </w:rPr>
        <w:t>“神学/知识/教义 皆无用”</w:t>
      </w:r>
    </w:p>
    <w:p>
      <w:pPr>
        <w:rPr>
          <w:rFonts w:hint="default"/>
        </w:rPr>
      </w:pPr>
      <w:r>
        <w:rPr>
          <w:rFonts w:hint="default"/>
        </w:rPr>
        <w:t>“敬虔/行为/功德 最荣耀”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这是16世纪重洗派（Anabaptism）的内核，19世纪传给了弟兄会、20世纪传给了倪柝声及其“聚会处”犬类，进而塑造了中特誓的思想情怀与话语习态，</w:t>
      </w:r>
    </w:p>
    <w:p>
      <w:pPr>
        <w:rPr>
          <w:rFonts w:hint="default"/>
        </w:rPr>
      </w:pPr>
    </w:p>
    <w:p>
      <w:r>
        <w:rPr>
          <w:rFonts w:hint="default"/>
        </w:rPr>
        <w:t>其本质实为诺斯替主义（Gnosticism）～</w:t>
      </w: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新細明體"/>
        <w:lang w:val="en-US" w:eastAsia="zh-TW"/>
      </w:rPr>
    </w:pPr>
    <w:r>
      <w:rPr>
        <w:rFonts w:hint="default"/>
      </w:rPr>
      <w:t>只重知识，没有生命</w:t>
    </w:r>
    <w:r>
      <w:rPr>
        <w:rFonts w:hint="eastAsia" w:eastAsia="新細明體"/>
        <w:lang w:val="en-US" w:eastAsia="zh-TW"/>
      </w:rPr>
      <w:t xml:space="preserve"> 2022/01/29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2022-01-29T15:27:50Z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5DBAEE3FBCD4454D9568047074F83FFA</vt:lpwstr>
  </property>
</Properties>
</file>