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祂替我受刑罰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In My Place Condemned He Stood: Celebrating the Glory of the Atonement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出版社：改革宗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作者：巴刻、狄馬可 (James I. Packer, Mark E. Dever)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譯者：駱鴻銘、王之瑋、彭彥華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產品編號：RT261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ISBN：9789866687471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出版日期：2013-10-15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產品資訊：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你們知道加略山是什麼嗎？你們知道嗎？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那是地獄的懲罰；但祂卻用愛來承擔了。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基督十字架的核心意義是什麼？只是為了向我們樹立一個犧牲的榜樣而已嗎？又或者只是宣告基督已勝過邪惡勢力和死亡本身？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不，不僅是如此。十字架的核心意義在於耶穌基督代替我們而死，祂親身承擔了我們應受的刑罰。</w:t>
      </w:r>
      <w:bookmarkStart w:id="0" w:name="_GoBack"/>
      <w:bookmarkEnd w:id="0"/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巴刻和狄馬可在書中闡述並護衛了「代替受罰」的寶貴真理，並邀請讀者一同來傳講和頌揚贖罪的榮耀。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作者簡介：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巴刻是美國出生的加拿大籍神學家，持守加爾文英國聖公會傳統。在牛津大學讀書時，深受魯益師〈C. S. Lewis〉的影響。有「廿世紀最後一位清教徒」之稱，是本世紀最偉大的福音派神學家。</w:t>
      </w:r>
    </w:p>
    <w:p>
      <w:pPr>
        <w:ind w:firstLine="420" w:firstLineChars="200"/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狄馬可是一位加爾文主義的牧師。以優異學業成績獲得杜克大學學士、哥頓康威爾神學院道學碩士、美南浸信會神學院神學碩士，以及劍橋大學哲學博士〈主修教會歷史〉。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目錄：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麥社長 序 麥安妮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推薦 序 / 鄧肯、莫勒、狄馬可、馬漢寧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作者 序 為這代寫的小書 / 巴刻、狄馬可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導言 重溫代替受罰論 / 巴刻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第一章 福音的核心 / 巴刻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第二章 十字架成就了什麼事﹖代替受罰的道理 / 巴刻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第三章 唯獨基督的寶血 / 狄馬可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第四章 藉主寶血我蒙救贖 為約翰．歐文的著作《基督之死帶來死亡之死》所寫的序言 / 巴刻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結語 以基督為中心就是以十字架為中心 / 巴刻 、狄馬可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探討基督十字架的書籍 / 鄧肯 </w:t>
      </w: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 xml:space="preserve">參考書目介紹 / 鄧肯 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  <w:r>
        <w:rPr>
          <w:rFonts w:hint="eastAsia" w:ascii="新細明體" w:hAnsi="新細明體" w:eastAsia="新細明體" w:cs="新細明體"/>
        </w:rPr>
        <w:t>https://www.logos.com.hk/bf/acms/content.asp?site=logosbf&amp;op=show&amp;type=product&amp;code=RT261</w:t>
      </w:r>
    </w:p>
    <w:p>
      <w:pPr>
        <w:jc w:val="left"/>
        <w:rPr>
          <w:rFonts w:hint="eastAsia" w:ascii="新細明體" w:hAnsi="新細明體" w:eastAsia="新細明體" w:cs="新細明體"/>
        </w:rPr>
      </w:pPr>
    </w:p>
    <w:p>
      <w:pPr>
        <w:jc w:val="left"/>
        <w:rPr>
          <w:rFonts w:hint="eastAsia" w:ascii="新細明體" w:hAnsi="新細明體" w:eastAsia="新細明體" w:cs="新細明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WY0Y2UzZWI0Nzg3YjNlY2I1NWEyOGExZTk3NzcifQ=="/>
  </w:docVars>
  <w:rsids>
    <w:rsidRoot w:val="00000000"/>
    <w:rsid w:val="6DB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2023-08-10T15:04:53Z</dcterms:created>
  <dc:creator>User</dc:creator>
  <cp:lastModifiedBy>User</cp:lastModifiedBy>
  <dcterms:modified xsi:type="dcterms:W3CDTF">2023-08-10T15:07:10Z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8AA02171F8F445129DD0B05D520FA006_12</vt:lpwstr>
  </property>
</Properties>
</file>