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基督教與社會秩序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Christianity and Social Order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作者：湯樸威廉 (William Temple)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譯者：張伯懷 (W. B. Djang)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產品編號：9622942652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ISBN：9789622942653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出版日期：2003-7-1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湯樸威廉是英國第九十八任坎特布雷大主教，他一生努力結合基督教信仰與社會責任。本書被譽為「福利國家的重要橋頭堡之一」。書內清楚指出教會有責任將上帝對世界的心意，向世界分享說明。他並就教會如何參與社會，提供原則性的方向及實際的指引，幫助教會所處的社會遵行上帝的心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 教會有何資格過問世事？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 教會應該如何介入世事？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 教會過去曾否積極過問世事？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 基督教的社會原則：(一) 基本的原則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 基督教的社會原則：(二) 間接的原則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 自然秩序與自然原則的優越地位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 當前的任務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 一個改良社會的方案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https://www.logos.com.hk/bf/acms/content.asp?site=logosbf&amp;op=show&amp;type=product&amp;code=9622942652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8B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2022-10-03T14:10:24Z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632824C999184688A6A7D9AD03730981</vt:lpwstr>
  </property>
</Properties>
</file>