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</w:rPr>
        <w:t>公禱書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新加坡基督敎學術推進會出版, 1956.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3343275" cy="47625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caps w:val="0"/>
          <w:spacing w:val="0"/>
          <w:sz w:val="27"/>
          <w:szCs w:val="27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spacing w:val="0"/>
          <w:sz w:val="27"/>
          <w:szCs w:val="27"/>
        </w:rPr>
        <w:instrText xml:space="preserve"> HYPERLINK "http://mammana.org/bcp/singapore1956/gongdaoshu.pdf" </w:instrText>
      </w:r>
      <w:r>
        <w:rPr>
          <w:rFonts w:hint="default" w:ascii="Times New Roman" w:hAnsi="Times New Roman" w:cs="Times New Roman"/>
          <w:i w:val="0"/>
          <w:caps w:val="0"/>
          <w:spacing w:val="0"/>
          <w:sz w:val="27"/>
          <w:szCs w:val="27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caps w:val="0"/>
          <w:spacing w:val="0"/>
          <w:sz w:val="27"/>
          <w:szCs w:val="27"/>
        </w:rPr>
        <w:t>Download this book in Portable Document Format</w:t>
      </w:r>
      <w:r>
        <w:rPr>
          <w:rFonts w:hint="default" w:ascii="Times New Roman" w:hAnsi="Times New Roman" w:cs="Times New Roman"/>
          <w:i w:val="0"/>
          <w:caps w:val="0"/>
          <w:spacing w:val="0"/>
          <w:sz w:val="27"/>
          <w:szCs w:val="27"/>
        </w:rPr>
        <w:fldChar w:fldCharType="end"/>
      </w:r>
    </w:p>
    <w:tbl>
      <w:tblPr>
        <w:tblW w:w="10304" w:type="dxa"/>
        <w:tblCellSpacing w:w="15" w:type="dxa"/>
        <w:tblInd w:w="72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0"/>
        <w:gridCol w:w="514"/>
        <w:gridCol w:w="687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新加坡會督序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Preface by the Bishop of Singapore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聖會節期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On the church's seasons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早晩禱文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Order for Morning and Evening Prayer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應時禱文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Prayers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應時感謝文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Thanksgivings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總禱文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Litany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聖餐禮前備禮文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Order of Preparation for Holy Communion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聖餐禮文（甲）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First Order of Holy Communion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聖餐禮文（乙）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Second Order of Holy Communion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週年祝文書信福音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Collects, Epistles and Gospels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聖洗禱文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Ministration of Baptism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教會問答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Catechism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堅振禮文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Order of Confirmation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婚姻禱文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The Form of Solemnization of Matrimony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婚姻聖餐禱文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Holy Communion at the Form of Solemnization of Matrimony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婦女分娩後感謝文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Thanksgiving of Women after Childbirth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慰問病人文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Visitation of the Sick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終送禱文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Ministration at the Time of Death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殯殮禮文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Order for a Funeral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安葬禱文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Order for Burial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在墓地用禱文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Prayers to be Used at a Cemetery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孩童安葬禮文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Order for the Burial of a Child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接收學道友禮文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派立會督會長會吏禮文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Ordinal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派立會吏禮文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Form and Manner of Making Deacons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派立會長禮文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Form and Manner of Ordering Priests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祝聖會督禮文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Order for the Consecration of a Bishop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派立聖職總禱文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Litany for Ordinations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授任牧正禱文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Order of Institution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祝堂成聖禱文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Order for the Consecration of a Church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新居入伙福文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訂婚儀節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Order for Betrothal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詩篇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Psalter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聖公會綱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The Articles of Religion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毎日讀經表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6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Tables of Readings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720" w:right="720"/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</w:rPr>
        <w:t>This translation of the Book of Common Prayer into Chinese was published by the Diocese of Singapore during the episcopate of </w:t>
      </w:r>
      <w:r>
        <w:rPr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</w:rPr>
        <w:fldChar w:fldCharType="begin"/>
      </w:r>
      <w:r>
        <w:rPr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</w:rPr>
        <w:instrText xml:space="preserve"> HYPERLINK "http://en.wikipedia.org/wiki/Henry_Wolfe_Baines" </w:instrText>
      </w:r>
      <w:r>
        <w:rPr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</w:rPr>
        <w:t>Henry Wolfe Baines</w:t>
      </w:r>
      <w:r>
        <w:rPr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</w:rPr>
        <w:fldChar w:fldCharType="end"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</w:rPr>
        <w:t> (1905-1972; diocesan bishop 1949-1960).</w:t>
      </w:r>
    </w:p>
    <w:p>
      <w:pPr>
        <w:pStyle w:val="3"/>
        <w:keepNext w:val="0"/>
        <w:keepLines w:val="0"/>
        <w:widowControl/>
        <w:suppressLineNumbers w:val="0"/>
        <w:ind w:left="720" w:right="720"/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</w:rPr>
        <w:t>David Griffiths identifies this translation as 18:35 in </w:t>
      </w:r>
      <w:r>
        <w:rPr>
          <w:rFonts w:hint="default" w:ascii="Times New Roman" w:hAnsi="Times New Roman" w:eastAsia="SimSun" w:cs="Times New Roman"/>
          <w:i/>
          <w:caps w:val="0"/>
          <w:color w:val="000000"/>
          <w:spacing w:val="0"/>
          <w:sz w:val="27"/>
          <w:szCs w:val="27"/>
        </w:rPr>
        <w:t>The Bibliography of the Book of Common Prayer 1549-1999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</w:rPr>
        <w:t> (London: The British Library; New Castle, Delaware: Oak Knoll Press, 2002). An abridged edition of the prayer book was published in 1964. Chinese-speaking Anglicans in the Province of the Anglican Church in South East Asia, of which the Diocese of Singapore is a part, now use a revised service book published in 1999.</w:t>
      </w:r>
    </w:p>
    <w:p>
      <w:pPr>
        <w:pStyle w:val="3"/>
        <w:keepNext w:val="0"/>
        <w:keepLines w:val="0"/>
        <w:widowControl/>
        <w:suppressLineNumbers w:val="0"/>
        <w:ind w:left="720" w:right="720"/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</w:rPr>
        <w:t>This book was digitized in 2011 by Richard Mammana from a copy of the original provided by Thomas Rae.</w:t>
      </w:r>
    </w:p>
    <w:p/>
    <w:p>
      <w:r>
        <w:rPr>
          <w:rFonts w:hint="default"/>
        </w:rPr>
        <w:t>http://mammana.org/bcp/singapore1956/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70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2018-08-24T09:25:15Z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