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我們宣告基督來臨：他不僅來了一次，且將再度來臨；而這第二次來臨遠比第一次更光榮。因為第一次來臨，以受苦為特徵，而第二次，是為帶來神國的王冠。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原來有關我們的主耶穌基督的一切，多次都是雙重的：雙重的誕生，一次在萬代之前，從天主誕生；一次在預定的世代，從貞女誕生；雙重的降臨，第一次是隱密無聲的，猶如細雨落在羊毛上；第二次是眾目昭彰的，那仍是在將來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他初次來臨時，被裹以襁褓，躺在馬槽裡；他再度來臨時，將身披光明作外氅。他第一次來臨時，不畏人之輕謾淩辱，忍受了十字架苦刑；他再度來臨時，將有天使的隊伍隨侍左右，光耀無比！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我們不以他第一次來臨為已足，還要期待他再度來臨。我們在他第一次來臨時，曾向他說過：「奉主名而來的，應受讚頌。」當他第二次來臨時，我們要偕同天使們、去迎接他，朝拜他，仍要向他歡呼說：「奉主名而來的應受讚頌！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救主將要來臨，不是為再受審判，而是為審判那些曾審判過他的人們。他從前是受審訊的，沉默不語；將來他指責那竟敢陷害他，判他受十字架苦刑的惡人；提醒他們說：「你們做了這些事，而我卻緘口不言。」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他的第一次來臨是為實行他愛的計劃，總是用溫良的勸語教訓人；他再度來臨時，人無論願意或不願意，都將隸屬于他的王權之下。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先知瑪拉基亞，對他的兩次來臨，都曾預言過。他論及第一次來臨時說：「你們所尋求的主宰，必要忽然進入他的殿內。」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他又論及他第二次來臨時說：「看哪！你們所想望的盟約使者－－全能的上主，將要來臨；但是他來臨之日，有誰能支持得住？或在他顯現時，有誰能站立得住？因為他像煉金者用的爐火，又像漂布者用的鹵汁。他必要坐下，像個溶化和煉淨銀子的人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聖保祿致弟鐸書中，亦提到基督的雙重來臨，他說：「天主拯救眾人的恩寵已經出現，教導我們棄絕不虔敬的生活和世俗的貪欲，在今世度一個自制、公正、虔敬的生活，期待所希望的幸福，和我們偉大的天主及救主耶穌基督光榮的顯現。」你已看到，保祿如何講述基督的首次來臨，並表示感恩；但對他第二次來臨，我們仍要期待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因此我們所承認的信仰用以下的話傳授給我們，使我們相信：「他升了天，坐在聖父的右邊；他將在光榮中降來，審判生者死者；他的王國，萬世無疆。」</w:t>
      </w:r>
      <w:bookmarkStart w:id="0" w:name="_GoBack"/>
      <w:bookmarkEnd w:id="0"/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所以，我們的主耶穌基督將自天降來。他將在世界終窮的時候，在最後一日，帶著光榮降來；因為這個世界將會終結，然後這個被創造的世界將被改造，煥然一新。</w:t>
      </w:r>
    </w:p>
    <w:p>
      <w:pPr>
        <w:rPr>
          <w:rFonts w:hint="default"/>
        </w:rPr>
      </w:pPr>
    </w:p>
    <w:p>
      <w:r>
        <w:rPr>
          <w:rFonts w:hint="default"/>
        </w:rPr>
        <w:t>(將臨期第一主日)</w:t>
      </w:r>
    </w:p>
    <w:p>
      <w:r>
        <w:rPr>
          <w:rFonts w:hint="default"/>
        </w:rPr>
        <w:t>http://ignatheo.blogspot.com/2011/11/blog-post_27.html</w:t>
      </w:r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rFonts w:hint="default"/>
      </w:rPr>
      <w:t>耶城主教聖濟利祿要理：論耶穌基督的兩次來臨</w:t>
    </w:r>
  </w:p>
  <w:p>
    <w:pPr>
      <w:pStyle w:val="3"/>
      <w:jc w:val="center"/>
    </w:pPr>
    <w:r>
      <w:rPr>
        <w:rFonts w:hint="default"/>
      </w:rPr>
      <w:t>2011年11月27日 星期日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4D86359111914CC08C86A13F163F5F66</vt:lpwstr>
  </property>
</Properties>
</file>